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3A" w:rsidRPr="00626FCC" w:rsidRDefault="00B51F3A" w:rsidP="00B51F3A">
      <w:pPr>
        <w:spacing w:line="360" w:lineRule="auto"/>
        <w:ind w:firstLineChars="196" w:firstLine="413"/>
        <w:rPr>
          <w:rFonts w:ascii="宋体" w:hAnsi="Calibri"/>
          <w:b/>
          <w:szCs w:val="21"/>
        </w:rPr>
      </w:pPr>
      <w:r w:rsidRPr="00626FCC">
        <w:rPr>
          <w:rFonts w:ascii="宋体" w:hAnsi="宋体" w:hint="eastAsia"/>
          <w:b/>
          <w:szCs w:val="21"/>
        </w:rPr>
        <w:t>国家出资企业产权登记表、登记证样式</w:t>
      </w:r>
    </w:p>
    <w:p w:rsidR="00B51F3A" w:rsidRPr="00626FCC" w:rsidRDefault="00B51F3A" w:rsidP="00B51F3A">
      <w:pPr>
        <w:spacing w:line="360" w:lineRule="auto"/>
        <w:rPr>
          <w:rFonts w:ascii="宋体" w:hAnsi="Calibri"/>
          <w:szCs w:val="21"/>
        </w:rPr>
      </w:pPr>
    </w:p>
    <w:p w:rsidR="00B51F3A" w:rsidRPr="00626FCC" w:rsidRDefault="00B51F3A" w:rsidP="00B51F3A">
      <w:pPr>
        <w:spacing w:beforeLines="200" w:before="624" w:afterLines="100" w:after="312"/>
        <w:jc w:val="center"/>
        <w:rPr>
          <w:b/>
          <w:sz w:val="44"/>
          <w:szCs w:val="44"/>
        </w:rPr>
      </w:pPr>
      <w:r w:rsidRPr="00626FCC">
        <w:rPr>
          <w:rFonts w:hint="eastAsia"/>
          <w:b/>
          <w:sz w:val="44"/>
          <w:szCs w:val="44"/>
        </w:rPr>
        <w:t>中华人民共和国</w:t>
      </w:r>
    </w:p>
    <w:p w:rsidR="00B51F3A" w:rsidRPr="00626FCC" w:rsidRDefault="00B51F3A" w:rsidP="00B51F3A">
      <w:pPr>
        <w:spacing w:afterLines="100" w:after="312"/>
        <w:jc w:val="center"/>
        <w:rPr>
          <w:b/>
          <w:sz w:val="44"/>
          <w:szCs w:val="44"/>
        </w:rPr>
      </w:pPr>
      <w:r w:rsidRPr="00626FCC">
        <w:rPr>
          <w:rFonts w:hint="eastAsia"/>
          <w:b/>
          <w:sz w:val="44"/>
          <w:szCs w:val="44"/>
        </w:rPr>
        <w:t>国家出资企业产权登记证</w:t>
      </w:r>
    </w:p>
    <w:p w:rsidR="00B51F3A" w:rsidRPr="00626FCC" w:rsidRDefault="00B51F3A" w:rsidP="00B51F3A">
      <w:pPr>
        <w:spacing w:beforeLines="500" w:before="1560"/>
        <w:ind w:firstLineChars="200" w:firstLine="640"/>
        <w:rPr>
          <w:sz w:val="32"/>
          <w:szCs w:val="32"/>
        </w:rPr>
      </w:pPr>
      <w:r w:rsidRPr="00626FCC">
        <w:rPr>
          <w:rFonts w:hint="eastAsia"/>
          <w:sz w:val="32"/>
          <w:szCs w:val="32"/>
        </w:rPr>
        <w:t>根据《国家出资企业产权登记管理办法》的规定，经审定，</w:t>
      </w:r>
      <w:r w:rsidRPr="00626FCC">
        <w:rPr>
          <w:sz w:val="32"/>
          <w:szCs w:val="32"/>
          <w:u w:val="single"/>
        </w:rPr>
        <w:t xml:space="preserve">                                     </w:t>
      </w:r>
      <w:r w:rsidRPr="00626FCC">
        <w:rPr>
          <w:rFonts w:hint="eastAsia"/>
          <w:sz w:val="32"/>
          <w:szCs w:val="32"/>
        </w:rPr>
        <w:t>占有、使用国有资本</w:t>
      </w:r>
      <w:r w:rsidRPr="00626FCC">
        <w:rPr>
          <w:sz w:val="32"/>
          <w:szCs w:val="32"/>
          <w:u w:val="single"/>
        </w:rPr>
        <w:t xml:space="preserve">      </w:t>
      </w:r>
      <w:r w:rsidRPr="00626FCC">
        <w:rPr>
          <w:rFonts w:hint="eastAsia"/>
          <w:sz w:val="32"/>
          <w:szCs w:val="32"/>
        </w:rPr>
        <w:t>万元。</w:t>
      </w:r>
    </w:p>
    <w:p w:rsidR="00B51F3A" w:rsidRPr="00626FCC" w:rsidRDefault="00B51F3A" w:rsidP="00B51F3A">
      <w:pPr>
        <w:ind w:right="1120"/>
        <w:jc w:val="right"/>
        <w:rPr>
          <w:sz w:val="32"/>
          <w:szCs w:val="32"/>
        </w:rPr>
      </w:pPr>
      <w:r w:rsidRPr="00626FCC">
        <w:rPr>
          <w:sz w:val="32"/>
          <w:szCs w:val="32"/>
        </w:rPr>
        <w:t xml:space="preserve">                                </w:t>
      </w:r>
    </w:p>
    <w:p w:rsidR="00B51F3A" w:rsidRPr="00626FCC" w:rsidRDefault="00B51F3A" w:rsidP="00B51F3A">
      <w:pPr>
        <w:ind w:right="1120"/>
        <w:jc w:val="right"/>
        <w:rPr>
          <w:sz w:val="32"/>
          <w:szCs w:val="32"/>
        </w:rPr>
      </w:pPr>
    </w:p>
    <w:p w:rsidR="00B51F3A" w:rsidRPr="00626FCC" w:rsidRDefault="00B51F3A" w:rsidP="00B51F3A">
      <w:pPr>
        <w:ind w:right="1120"/>
        <w:jc w:val="right"/>
        <w:rPr>
          <w:sz w:val="32"/>
          <w:szCs w:val="32"/>
        </w:rPr>
      </w:pPr>
    </w:p>
    <w:p w:rsidR="00B51F3A" w:rsidRPr="00626FCC" w:rsidRDefault="00B51F3A" w:rsidP="00B51F3A">
      <w:pPr>
        <w:ind w:right="1120"/>
        <w:jc w:val="right"/>
        <w:rPr>
          <w:sz w:val="32"/>
          <w:szCs w:val="32"/>
        </w:rPr>
      </w:pPr>
    </w:p>
    <w:p w:rsidR="00B51F3A" w:rsidRPr="00626FCC" w:rsidRDefault="00B51F3A" w:rsidP="00B51F3A">
      <w:pPr>
        <w:ind w:right="1120"/>
        <w:jc w:val="right"/>
        <w:rPr>
          <w:sz w:val="32"/>
          <w:szCs w:val="32"/>
        </w:rPr>
      </w:pPr>
    </w:p>
    <w:p w:rsidR="00B51F3A" w:rsidRPr="00626FCC" w:rsidRDefault="00B51F3A" w:rsidP="00B51F3A">
      <w:pPr>
        <w:spacing w:afterLines="100" w:after="312"/>
        <w:ind w:right="1123"/>
        <w:jc w:val="center"/>
        <w:rPr>
          <w:sz w:val="32"/>
          <w:szCs w:val="32"/>
        </w:rPr>
      </w:pPr>
      <w:r w:rsidRPr="00626FCC">
        <w:rPr>
          <w:sz w:val="32"/>
          <w:szCs w:val="32"/>
        </w:rPr>
        <w:t xml:space="preserve">                                  </w:t>
      </w:r>
      <w:r w:rsidRPr="00626FCC">
        <w:rPr>
          <w:rFonts w:hint="eastAsia"/>
          <w:sz w:val="32"/>
          <w:szCs w:val="32"/>
        </w:rPr>
        <w:t>（印章）</w:t>
      </w:r>
    </w:p>
    <w:p w:rsidR="00B51F3A" w:rsidRPr="00626FCC" w:rsidRDefault="00B51F3A" w:rsidP="00B51F3A">
      <w:pPr>
        <w:ind w:right="480"/>
        <w:jc w:val="right"/>
        <w:rPr>
          <w:sz w:val="32"/>
          <w:szCs w:val="32"/>
        </w:rPr>
      </w:pPr>
      <w:r w:rsidRPr="00626FCC">
        <w:rPr>
          <w:rFonts w:hint="eastAsia"/>
          <w:sz w:val="32"/>
          <w:szCs w:val="32"/>
        </w:rPr>
        <w:t>发证日期：</w:t>
      </w:r>
      <w:r w:rsidRPr="00626FCC">
        <w:rPr>
          <w:sz w:val="32"/>
          <w:szCs w:val="32"/>
        </w:rPr>
        <w:t xml:space="preserve">   </w:t>
      </w:r>
      <w:r w:rsidRPr="00626FCC">
        <w:rPr>
          <w:rFonts w:hint="eastAsia"/>
          <w:sz w:val="32"/>
          <w:szCs w:val="32"/>
        </w:rPr>
        <w:t>年</w:t>
      </w:r>
      <w:r w:rsidRPr="00626FCC">
        <w:rPr>
          <w:sz w:val="32"/>
          <w:szCs w:val="32"/>
        </w:rPr>
        <w:t xml:space="preserve">   </w:t>
      </w:r>
      <w:r w:rsidRPr="00626FCC">
        <w:rPr>
          <w:rFonts w:hint="eastAsia"/>
          <w:sz w:val="32"/>
          <w:szCs w:val="32"/>
        </w:rPr>
        <w:t>月</w:t>
      </w:r>
      <w:r w:rsidRPr="00626FCC">
        <w:rPr>
          <w:sz w:val="32"/>
          <w:szCs w:val="32"/>
        </w:rPr>
        <w:t xml:space="preserve">   </w:t>
      </w:r>
      <w:r w:rsidRPr="00626FCC">
        <w:rPr>
          <w:rFonts w:hint="eastAsia"/>
          <w:sz w:val="32"/>
          <w:szCs w:val="32"/>
        </w:rPr>
        <w:t>日</w:t>
      </w:r>
    </w:p>
    <w:p w:rsidR="00B51F3A" w:rsidRPr="00626FCC" w:rsidRDefault="00B51F3A" w:rsidP="00B51F3A">
      <w:pPr>
        <w:ind w:right="480"/>
        <w:jc w:val="right"/>
        <w:rPr>
          <w:sz w:val="32"/>
          <w:szCs w:val="32"/>
        </w:rPr>
      </w:pPr>
    </w:p>
    <w:p w:rsidR="00B51F3A" w:rsidRPr="00626FCC" w:rsidRDefault="00B51F3A" w:rsidP="00B51F3A">
      <w:pPr>
        <w:ind w:right="480"/>
        <w:jc w:val="right"/>
        <w:rPr>
          <w:sz w:val="32"/>
          <w:szCs w:val="32"/>
        </w:rPr>
      </w:pPr>
    </w:p>
    <w:p w:rsidR="009B046F" w:rsidRPr="00B51F3A" w:rsidRDefault="009B046F">
      <w:bookmarkStart w:id="0" w:name="_GoBack"/>
      <w:bookmarkEnd w:id="0"/>
    </w:p>
    <w:sectPr w:rsidR="009B046F" w:rsidRPr="00B5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B6" w:rsidRDefault="002346B6" w:rsidP="00B51F3A">
      <w:r>
        <w:separator/>
      </w:r>
    </w:p>
  </w:endnote>
  <w:endnote w:type="continuationSeparator" w:id="0">
    <w:p w:rsidR="002346B6" w:rsidRDefault="002346B6" w:rsidP="00B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B6" w:rsidRDefault="002346B6" w:rsidP="00B51F3A">
      <w:r>
        <w:separator/>
      </w:r>
    </w:p>
  </w:footnote>
  <w:footnote w:type="continuationSeparator" w:id="0">
    <w:p w:rsidR="002346B6" w:rsidRDefault="002346B6" w:rsidP="00B5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E4"/>
    <w:rsid w:val="002346B6"/>
    <w:rsid w:val="009B046F"/>
    <w:rsid w:val="00B51F3A"/>
    <w:rsid w:val="00E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梁屹</dc:creator>
  <cp:keywords/>
  <dc:description/>
  <cp:lastModifiedBy>梁屹</cp:lastModifiedBy>
  <cp:revision>2</cp:revision>
  <dcterms:created xsi:type="dcterms:W3CDTF">2015-11-17T02:26:00Z</dcterms:created>
  <dcterms:modified xsi:type="dcterms:W3CDTF">2015-11-17T02:26:00Z</dcterms:modified>
</cp:coreProperties>
</file>