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94CC4">
      <w:pPr>
        <w:spacing w:line="500" w:lineRule="exact"/>
        <w:jc w:val="left"/>
        <w:rPr>
          <w:rFonts w:hint="eastAsia" w:ascii="方正黑体_GBK" w:hAnsi="方正黑体_GBK" w:eastAsia="方正黑体_GBK" w:cs="方正黑体_GBK"/>
          <w:color w:val="000000"/>
          <w:sz w:val="32"/>
          <w:szCs w:val="32"/>
          <w:lang w:val="en-US" w:eastAsia="zh-CN"/>
        </w:rPr>
      </w:pPr>
      <w:r>
        <w:rPr>
          <w:rFonts w:hint="eastAsia" w:ascii="方正仿宋_GBK" w:hAnsi="方正仿宋_GBK" w:eastAsia="方正黑体_GBK" w:cs="方正黑体_GBK"/>
          <w:bCs/>
          <w:sz w:val="32"/>
          <w:szCs w:val="32"/>
        </w:rPr>
        <w:t>附件</w:t>
      </w:r>
      <w:r>
        <w:rPr>
          <w:rFonts w:hint="eastAsia" w:ascii="方正黑体_GBK" w:hAnsi="方正黑体_GBK" w:eastAsia="方正黑体_GBK" w:cs="方正黑体_GBK"/>
          <w:bCs/>
          <w:sz w:val="32"/>
          <w:szCs w:val="32"/>
          <w:lang w:val="en-US" w:eastAsia="zh-CN"/>
        </w:rPr>
        <w:t>2</w:t>
      </w:r>
    </w:p>
    <w:p w14:paraId="4378653A">
      <w:pPr>
        <w:spacing w:line="500" w:lineRule="exact"/>
        <w:rPr>
          <w:rFonts w:ascii="方正仿宋_GBK" w:hAnsi="方正仿宋_GBK" w:eastAsia="方正小标宋_GBK" w:cs="方正小标宋_GBK"/>
          <w:sz w:val="44"/>
          <w:szCs w:val="44"/>
        </w:rPr>
      </w:pPr>
    </w:p>
    <w:p w14:paraId="4E623C42">
      <w:pPr>
        <w:tabs>
          <w:tab w:val="left" w:pos="3793"/>
          <w:tab w:val="center" w:pos="4933"/>
        </w:tabs>
        <w:spacing w:line="500" w:lineRule="exact"/>
        <w:jc w:val="left"/>
        <w:rPr>
          <w:rFonts w:hint="eastAsia" w:ascii="方正仿宋_GBK" w:hAnsi="方正仿宋_GBK" w:eastAsia="方正小标宋_GBK" w:cs="方正小标宋_GBK"/>
          <w:spacing w:val="34"/>
          <w:sz w:val="40"/>
          <w:szCs w:val="44"/>
        </w:rPr>
      </w:pPr>
      <w:r>
        <w:rPr>
          <w:rFonts w:hint="eastAsia" w:ascii="方正仿宋_GBK" w:hAnsi="方正仿宋_GBK" w:eastAsia="方正小标宋_GBK" w:cs="方正小标宋_GBK"/>
          <w:spacing w:val="34"/>
          <w:sz w:val="40"/>
          <w:szCs w:val="44"/>
          <w:lang w:eastAsia="zh-CN"/>
        </w:rPr>
        <w:tab/>
      </w:r>
      <w:bookmarkStart w:id="0" w:name="_GoBack"/>
      <w:bookmarkEnd w:id="0"/>
      <w:r>
        <w:rPr>
          <w:rFonts w:hint="eastAsia" w:ascii="方正仿宋_GBK" w:hAnsi="方正仿宋_GBK" w:eastAsia="方正小标宋_GBK" w:cs="方正小标宋_GBK"/>
          <w:spacing w:val="34"/>
          <w:sz w:val="40"/>
          <w:szCs w:val="44"/>
          <w:lang w:eastAsia="zh-CN"/>
        </w:rPr>
        <w:tab/>
      </w:r>
      <w:r>
        <w:rPr>
          <w:rFonts w:hint="eastAsia" w:ascii="方正仿宋_GBK" w:hAnsi="方正仿宋_GBK" w:eastAsia="方正小标宋_GBK" w:cs="方正小标宋_GBK"/>
          <w:spacing w:val="34"/>
          <w:sz w:val="40"/>
          <w:szCs w:val="44"/>
        </w:rPr>
        <w:t>承诺书</w:t>
      </w:r>
    </w:p>
    <w:p w14:paraId="7C806274">
      <w:pPr>
        <w:spacing w:line="560" w:lineRule="exact"/>
        <w:ind w:firstLine="640" w:firstLineChars="200"/>
        <w:jc w:val="left"/>
        <w:rPr>
          <w:rFonts w:hint="eastAsia" w:ascii="方正仿宋_GBK" w:hAnsi="方正仿宋_GBK" w:eastAsia="方正仿宋_GBK" w:cs="方正仿宋_GBK"/>
          <w:sz w:val="32"/>
          <w:szCs w:val="32"/>
        </w:rPr>
      </w:pPr>
    </w:p>
    <w:p w14:paraId="3B6CD9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我已认真阅读《</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eastAsia="zh-CN"/>
        </w:rPr>
        <w:t>云南省戎合投资控股有限公司</w:t>
      </w:r>
      <w:r>
        <w:rPr>
          <w:rFonts w:hint="eastAsia" w:ascii="方正仿宋_GBK" w:hAnsi="方正仿宋_GBK" w:eastAsia="方正仿宋_GBK" w:cs="方正仿宋_GBK"/>
          <w:sz w:val="32"/>
          <w:szCs w:val="32"/>
          <w:lang w:val="en-US" w:eastAsia="zh-CN"/>
        </w:rPr>
        <w:t>招聘</w:t>
      </w:r>
      <w:r>
        <w:rPr>
          <w:rFonts w:hint="eastAsia" w:ascii="方正仿宋_GBK" w:hAnsi="方正仿宋_GBK" w:eastAsia="方正仿宋_GBK" w:cs="方正仿宋_GBK"/>
          <w:sz w:val="32"/>
          <w:szCs w:val="32"/>
        </w:rPr>
        <w:t>公告》，清楚并理解其内容，在此我郑重承诺：</w:t>
      </w:r>
    </w:p>
    <w:p w14:paraId="7A96F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一、自觉遵守本次</w:t>
      </w:r>
      <w:r>
        <w:rPr>
          <w:rFonts w:hint="eastAsia" w:ascii="方正仿宋_GBK" w:hAnsi="方正仿宋_GBK" w:eastAsia="方正仿宋_GBK" w:cs="方正仿宋_GBK"/>
          <w:sz w:val="32"/>
          <w:szCs w:val="32"/>
          <w:lang w:eastAsia="zh-CN"/>
        </w:rPr>
        <w:t>遴选</w:t>
      </w:r>
      <w:r>
        <w:rPr>
          <w:rFonts w:hint="eastAsia" w:ascii="方正仿宋_GBK" w:hAnsi="方正仿宋_GBK" w:eastAsia="方正仿宋_GBK" w:cs="方正仿宋_GBK"/>
          <w:sz w:val="32"/>
          <w:szCs w:val="32"/>
        </w:rPr>
        <w:t>公告的相关规定。遵守考试纪律，服从考试安排，不舞弊也不协助他人舞弊。</w:t>
      </w:r>
    </w:p>
    <w:p w14:paraId="64D7F5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二、不弄虚作假，真实、准确、完整地提供本人信息、证明、证件等相关材料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并已如实填写家庭主要成员、重要社会关系、本人与戎合控股相关联企业的中层以上管理人员是否存在亲属关系的相关情况。</w:t>
      </w:r>
    </w:p>
    <w:p w14:paraId="0B5617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三、准确提供有效的联系电话、通讯地址等联系方式，并保证在</w:t>
      </w:r>
      <w:r>
        <w:rPr>
          <w:rFonts w:hint="eastAsia" w:ascii="方正仿宋_GBK" w:hAnsi="方正仿宋_GBK" w:eastAsia="方正仿宋_GBK" w:cs="方正仿宋_GBK"/>
          <w:sz w:val="32"/>
          <w:szCs w:val="32"/>
          <w:lang w:eastAsia="zh-CN"/>
        </w:rPr>
        <w:t>遴选</w:t>
      </w:r>
      <w:r>
        <w:rPr>
          <w:rFonts w:hint="eastAsia" w:ascii="方正仿宋_GBK" w:hAnsi="方正仿宋_GBK" w:eastAsia="方正仿宋_GBK" w:cs="方正仿宋_GBK"/>
          <w:sz w:val="32"/>
          <w:szCs w:val="32"/>
        </w:rPr>
        <w:t>期间联系方式畅通。</w:t>
      </w:r>
    </w:p>
    <w:p w14:paraId="78A480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四、如被确定为</w:t>
      </w:r>
      <w:r>
        <w:rPr>
          <w:rFonts w:hint="eastAsia" w:ascii="方正仿宋_GBK" w:hAnsi="方正仿宋_GBK" w:eastAsia="方正仿宋_GBK" w:cs="方正仿宋_GBK"/>
          <w:sz w:val="32"/>
          <w:szCs w:val="32"/>
          <w:lang w:eastAsia="zh-CN"/>
        </w:rPr>
        <w:t>遴选</w:t>
      </w:r>
      <w:r>
        <w:rPr>
          <w:rFonts w:hint="eastAsia" w:ascii="方正仿宋_GBK" w:hAnsi="方正仿宋_GBK" w:eastAsia="方正仿宋_GBK" w:cs="方正仿宋_GBK"/>
          <w:sz w:val="32"/>
          <w:szCs w:val="32"/>
        </w:rPr>
        <w:t>对象，本人自愿服从</w:t>
      </w:r>
      <w:r>
        <w:rPr>
          <w:rFonts w:hint="eastAsia" w:ascii="方正仿宋_GBK" w:hAnsi="方正仿宋_GBK" w:eastAsia="方正仿宋_GBK" w:cs="方正仿宋_GBK"/>
          <w:sz w:val="32"/>
          <w:szCs w:val="32"/>
          <w:lang w:eastAsia="zh-CN"/>
        </w:rPr>
        <w:t>云南省戎合投资控股有限公司</w:t>
      </w:r>
      <w:r>
        <w:rPr>
          <w:rFonts w:hint="eastAsia" w:ascii="方正仿宋_GBK" w:hAnsi="方正仿宋_GBK" w:eastAsia="方正仿宋_GBK" w:cs="方正仿宋_GBK"/>
          <w:sz w:val="32"/>
          <w:szCs w:val="32"/>
        </w:rPr>
        <w:t>相关聘用规定，确定工资待遇、保险等。</w:t>
      </w:r>
    </w:p>
    <w:p w14:paraId="520408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五、如被确定为</w:t>
      </w:r>
      <w:r>
        <w:rPr>
          <w:rFonts w:hint="eastAsia" w:ascii="方正仿宋_GBK" w:hAnsi="方正仿宋_GBK" w:eastAsia="方正仿宋_GBK" w:cs="方正仿宋_GBK"/>
          <w:sz w:val="32"/>
          <w:szCs w:val="32"/>
          <w:lang w:eastAsia="zh-CN"/>
        </w:rPr>
        <w:t>遴选</w:t>
      </w:r>
      <w:r>
        <w:rPr>
          <w:rFonts w:hint="eastAsia" w:ascii="方正仿宋_GBK" w:hAnsi="方正仿宋_GBK" w:eastAsia="方正仿宋_GBK" w:cs="方正仿宋_GBK"/>
          <w:sz w:val="32"/>
          <w:szCs w:val="32"/>
        </w:rPr>
        <w:t>对象，本人负责协调办理档案移交等相关工作。如因个人原因无法办理聘用及相关手续的，后果由个人承担。</w:t>
      </w:r>
    </w:p>
    <w:p w14:paraId="4C617B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u w:val="none"/>
          <w:lang w:val="en-US" w:eastAsia="zh-CN"/>
        </w:rPr>
        <w:t>本人</w:t>
      </w:r>
      <w:r>
        <w:rPr>
          <w:rFonts w:hint="eastAsia" w:ascii="方正仿宋_GBK" w:hAnsi="方正仿宋_GBK" w:eastAsia="方正仿宋_GBK" w:cs="方正仿宋_GBK"/>
          <w:sz w:val="32"/>
          <w:szCs w:val="32"/>
        </w:rPr>
        <w:t>自觉服从组织安排。</w:t>
      </w:r>
    </w:p>
    <w:p w14:paraId="1815B5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对违反以上承诺所造成的后果，本人自愿承担相应责任。 </w:t>
      </w:r>
    </w:p>
    <w:p w14:paraId="15CF2BB6">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02B153C">
      <w:pPr>
        <w:spacing w:line="560" w:lineRule="exact"/>
        <w:ind w:firstLine="3840" w:firstLineChars="1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应聘者本人签名（摁手印）：</w:t>
      </w:r>
    </w:p>
    <w:p w14:paraId="5DAD37C3">
      <w:pPr>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应聘者本人身份证号码：</w:t>
      </w:r>
    </w:p>
    <w:p w14:paraId="4DEF12AA">
      <w:pPr>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应聘者本人联系电话：</w:t>
      </w:r>
    </w:p>
    <w:p w14:paraId="3DA9DB04">
      <w:pPr>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B4D71"/>
    <w:rsid w:val="08CB4D71"/>
    <w:rsid w:val="1C403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Cs w:val="24"/>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403</Words>
  <Characters>403</Characters>
  <Lines>0</Lines>
  <Paragraphs>0</Paragraphs>
  <TotalTime>0</TotalTime>
  <ScaleCrop>false</ScaleCrop>
  <LinksUpToDate>false</LinksUpToDate>
  <CharactersWithSpaces>521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2025-05-16T07:20:00Z</dcterms:created>
  <dc:creator>长歌</dc:creator>
  <cp:lastModifiedBy>邵莹</cp:lastModifiedBy>
  <dcterms:modified xsi:type="dcterms:W3CDTF">2025-05-16T08:38:53Z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C60BC66CAE1A4986BFA4B1275DC62371_11</vt:lpwstr>
  </property>
  <property fmtid="{D5CDD505-2E9C-101B-9397-08002B2CF9AE}" pid="4" name="KSOTemplateDocerSaveRecord">
    <vt:lpwstr>eyJoZGlkIjoiMWU4MDIxZmY0YWU2ZjY3ZmNhZjczMzY4ZWQ5NDhjMTQiLCJ1c2VySWQiOiIzNzA5NjYzMzYifQ==</vt:lpwstr>
  </property>
</Properties>
</file>